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A58A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A58A0">
        <w:rPr>
          <w:rFonts w:ascii="Times New Roman" w:hAnsi="Times New Roman"/>
          <w:bCs/>
          <w:sz w:val="28"/>
          <w:szCs w:val="28"/>
        </w:rPr>
        <w:t>П</w:t>
      </w:r>
      <w:r w:rsidRPr="009A58A0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9A58A0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9A58A0">
        <w:rPr>
          <w:rFonts w:ascii="Times New Roman" w:hAnsi="Times New Roman"/>
          <w:bCs/>
          <w:sz w:val="28"/>
          <w:szCs w:val="28"/>
        </w:rPr>
        <w:t xml:space="preserve"> Урал</w:t>
      </w:r>
      <w:r w:rsidRPr="009A58A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4940B30" w:rsidR="00EC2FE9" w:rsidRPr="009A58A0" w:rsidRDefault="00B3025C" w:rsidP="00B3025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025C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B3025C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B3025C">
        <w:rPr>
          <w:rFonts w:ascii="Times New Roman" w:hAnsi="Times New Roman"/>
          <w:bCs/>
          <w:sz w:val="28"/>
          <w:szCs w:val="28"/>
        </w:rPr>
        <w:t xml:space="preserve"> Урал» по объекту: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3025C">
        <w:rPr>
          <w:rFonts w:ascii="Times New Roman" w:hAnsi="Times New Roman"/>
          <w:bCs/>
          <w:sz w:val="28"/>
          <w:szCs w:val="28"/>
        </w:rPr>
        <w:t xml:space="preserve">«Строительство ВЛ 0,4 </w:t>
      </w:r>
      <w:proofErr w:type="spellStart"/>
      <w:r w:rsidRPr="00B3025C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B3025C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поселка </w:t>
      </w:r>
      <w:proofErr w:type="spellStart"/>
      <w:r w:rsidRPr="00B3025C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Pr="00B3025C">
        <w:rPr>
          <w:rFonts w:ascii="Times New Roman" w:hAnsi="Times New Roman"/>
          <w:bCs/>
          <w:sz w:val="28"/>
          <w:szCs w:val="28"/>
        </w:rPr>
        <w:t xml:space="preserve"> (4500092702)»</w:t>
      </w:r>
      <w:r w:rsidR="00C955DA" w:rsidRPr="009A58A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A58A0">
        <w:rPr>
          <w:rFonts w:ascii="Times New Roman" w:hAnsi="Times New Roman"/>
          <w:bCs/>
          <w:sz w:val="28"/>
          <w:szCs w:val="28"/>
        </w:rPr>
        <w:t>на часть земельн</w:t>
      </w:r>
      <w:r w:rsidR="007C0BB8">
        <w:rPr>
          <w:rFonts w:ascii="Times New Roman" w:hAnsi="Times New Roman"/>
          <w:bCs/>
          <w:sz w:val="28"/>
          <w:szCs w:val="28"/>
        </w:rPr>
        <w:t>ых</w:t>
      </w:r>
      <w:r w:rsidR="00A522E1" w:rsidRPr="009A58A0">
        <w:rPr>
          <w:rFonts w:ascii="Times New Roman" w:hAnsi="Times New Roman"/>
          <w:bCs/>
          <w:sz w:val="28"/>
          <w:szCs w:val="28"/>
        </w:rPr>
        <w:t xml:space="preserve"> участк</w:t>
      </w:r>
      <w:r w:rsidR="007C0BB8">
        <w:rPr>
          <w:rFonts w:ascii="Times New Roman" w:hAnsi="Times New Roman"/>
          <w:bCs/>
          <w:sz w:val="28"/>
          <w:szCs w:val="28"/>
        </w:rPr>
        <w:t>ов</w:t>
      </w:r>
      <w:r w:rsidR="00A522E1" w:rsidRPr="009A58A0">
        <w:rPr>
          <w:rFonts w:ascii="Times New Roman" w:hAnsi="Times New Roman"/>
          <w:bCs/>
          <w:sz w:val="28"/>
          <w:szCs w:val="28"/>
        </w:rPr>
        <w:t>:</w:t>
      </w:r>
    </w:p>
    <w:p w14:paraId="2635B083" w14:textId="2AC6E8D0" w:rsidR="007C0BB8" w:rsidRDefault="009931B4" w:rsidP="009A743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 w:rsidR="00BD3E40"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BD3E40"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 w:rsidR="00BD3E40"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 w:rsidR="00DD148A">
        <w:rPr>
          <w:rFonts w:ascii="Times New Roman" w:hAnsi="Times New Roman"/>
          <w:bCs/>
          <w:sz w:val="28"/>
          <w:szCs w:val="28"/>
        </w:rPr>
        <w:t>325</w:t>
      </w:r>
      <w:r>
        <w:rPr>
          <w:rFonts w:ascii="Times New Roman" w:hAnsi="Times New Roman"/>
          <w:bCs/>
          <w:sz w:val="28"/>
          <w:szCs w:val="28"/>
        </w:rPr>
        <w:t>000</w:t>
      </w:r>
      <w:r w:rsidR="00DD148A">
        <w:rPr>
          <w:rFonts w:ascii="Times New Roman" w:hAnsi="Times New Roman"/>
          <w:bCs/>
          <w:sz w:val="28"/>
          <w:szCs w:val="28"/>
        </w:rPr>
        <w:t>1</w:t>
      </w:r>
      <w:r w:rsidR="00BD3E40">
        <w:rPr>
          <w:rFonts w:ascii="Times New Roman" w:hAnsi="Times New Roman"/>
          <w:bCs/>
          <w:sz w:val="28"/>
          <w:szCs w:val="28"/>
        </w:rPr>
        <w:t>:</w:t>
      </w:r>
      <w:r w:rsidR="00DD148A">
        <w:rPr>
          <w:rFonts w:ascii="Times New Roman" w:hAnsi="Times New Roman"/>
          <w:bCs/>
          <w:sz w:val="28"/>
          <w:szCs w:val="28"/>
        </w:rPr>
        <w:t>13461</w:t>
      </w:r>
      <w:r w:rsidR="00DA6633">
        <w:rPr>
          <w:rFonts w:ascii="Times New Roman" w:hAnsi="Times New Roman"/>
          <w:bCs/>
          <w:sz w:val="28"/>
          <w:szCs w:val="28"/>
        </w:rPr>
        <w:t xml:space="preserve"> (</w:t>
      </w:r>
      <w:r w:rsidR="00DD148A">
        <w:rPr>
          <w:rFonts w:ascii="Times New Roman" w:hAnsi="Times New Roman"/>
          <w:bCs/>
          <w:sz w:val="28"/>
          <w:szCs w:val="28"/>
        </w:rPr>
        <w:t>59</w:t>
      </w:r>
      <w:r w:rsidR="00DA6633">
        <w:rPr>
          <w:rFonts w:ascii="Times New Roman" w:hAnsi="Times New Roman"/>
          <w:bCs/>
          <w:sz w:val="28"/>
          <w:szCs w:val="28"/>
        </w:rPr>
        <w:t xml:space="preserve"> к</w:t>
      </w:r>
      <w:proofErr w:type="spellStart"/>
      <w:r w:rsidR="00DA6633">
        <w:rPr>
          <w:rFonts w:ascii="Times New Roman" w:hAnsi="Times New Roman"/>
          <w:bCs/>
          <w:sz w:val="28"/>
          <w:szCs w:val="28"/>
        </w:rPr>
        <w:t>в.м</w:t>
      </w:r>
      <w:proofErr w:type="spellEnd"/>
      <w:r w:rsidR="00DA6633">
        <w:rPr>
          <w:rFonts w:ascii="Times New Roman" w:hAnsi="Times New Roman"/>
          <w:bCs/>
          <w:sz w:val="28"/>
          <w:szCs w:val="28"/>
        </w:rPr>
        <w:t>)</w:t>
      </w:r>
      <w:r w:rsidR="00BD3E40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0F541F">
        <w:rPr>
          <w:rFonts w:ascii="Times New Roman" w:hAnsi="Times New Roman"/>
          <w:bCs/>
          <w:sz w:val="28"/>
          <w:szCs w:val="28"/>
        </w:rPr>
        <w:t xml:space="preserve"> </w:t>
      </w:r>
      <w:r w:rsidR="00044F44" w:rsidRPr="00044F44">
        <w:rPr>
          <w:rFonts w:ascii="Times New Roman" w:hAnsi="Times New Roman"/>
          <w:bCs/>
          <w:sz w:val="28"/>
          <w:szCs w:val="28"/>
        </w:rPr>
        <w:t xml:space="preserve">Пермский край, Пермский район, Култаевское с/п, п. </w:t>
      </w:r>
      <w:proofErr w:type="spellStart"/>
      <w:r w:rsidR="00044F44" w:rsidRPr="00044F44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="00044F44">
        <w:rPr>
          <w:rFonts w:ascii="Times New Roman" w:hAnsi="Times New Roman"/>
          <w:bCs/>
          <w:sz w:val="28"/>
          <w:szCs w:val="28"/>
        </w:rPr>
        <w:t>;</w:t>
      </w:r>
    </w:p>
    <w:p w14:paraId="7F063EBC" w14:textId="486D28D0" w:rsidR="007C0BB8" w:rsidRDefault="00DD148A" w:rsidP="00AE026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3250001:</w:t>
      </w:r>
      <w:r w:rsidR="00447DF0">
        <w:rPr>
          <w:rFonts w:ascii="Times New Roman" w:hAnsi="Times New Roman"/>
          <w:bCs/>
          <w:sz w:val="28"/>
          <w:szCs w:val="28"/>
        </w:rPr>
        <w:t>24262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447DF0">
        <w:rPr>
          <w:rFonts w:ascii="Times New Roman" w:hAnsi="Times New Roman"/>
          <w:bCs/>
          <w:sz w:val="28"/>
          <w:szCs w:val="28"/>
        </w:rPr>
        <w:t>81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044F44">
        <w:rPr>
          <w:rFonts w:ascii="Times New Roman" w:hAnsi="Times New Roman"/>
          <w:bCs/>
          <w:sz w:val="28"/>
          <w:szCs w:val="28"/>
        </w:rPr>
        <w:t xml:space="preserve"> </w:t>
      </w:r>
      <w:r w:rsidR="00044F44" w:rsidRPr="00044F44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</w:t>
      </w:r>
      <w:r w:rsidR="00044F44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044F44" w:rsidRPr="00044F44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="00044F44">
        <w:rPr>
          <w:rFonts w:ascii="Times New Roman" w:hAnsi="Times New Roman"/>
          <w:bCs/>
          <w:sz w:val="28"/>
          <w:szCs w:val="28"/>
        </w:rPr>
        <w:t>;</w:t>
      </w:r>
    </w:p>
    <w:p w14:paraId="6F9EEAB5" w14:textId="56EE84FC" w:rsidR="00447DF0" w:rsidRDefault="00447DF0" w:rsidP="00AE026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3250001:</w:t>
      </w:r>
      <w:r>
        <w:rPr>
          <w:rFonts w:ascii="Times New Roman" w:hAnsi="Times New Roman"/>
          <w:bCs/>
          <w:sz w:val="28"/>
          <w:szCs w:val="28"/>
        </w:rPr>
        <w:t>25995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044F44">
        <w:rPr>
          <w:rFonts w:ascii="Times New Roman" w:hAnsi="Times New Roman"/>
          <w:bCs/>
          <w:sz w:val="28"/>
          <w:szCs w:val="28"/>
        </w:rPr>
        <w:t xml:space="preserve"> </w:t>
      </w:r>
      <w:r w:rsidR="00044F44" w:rsidRPr="00044F44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</w:t>
      </w:r>
      <w:r w:rsidR="00044F44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044F44" w:rsidRPr="00044F44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="00044F44">
        <w:rPr>
          <w:rFonts w:ascii="Times New Roman" w:hAnsi="Times New Roman"/>
          <w:bCs/>
          <w:sz w:val="28"/>
          <w:szCs w:val="28"/>
        </w:rPr>
        <w:t>;</w:t>
      </w:r>
    </w:p>
    <w:p w14:paraId="70EDEDB1" w14:textId="08A4DB8D" w:rsidR="00DD148A" w:rsidRDefault="00447DF0" w:rsidP="00AE026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3250001:</w:t>
      </w:r>
      <w:r>
        <w:rPr>
          <w:rFonts w:ascii="Times New Roman" w:hAnsi="Times New Roman"/>
          <w:bCs/>
          <w:sz w:val="28"/>
          <w:szCs w:val="28"/>
        </w:rPr>
        <w:t>25996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6F51FC">
        <w:rPr>
          <w:rFonts w:ascii="Times New Roman" w:hAnsi="Times New Roman"/>
          <w:bCs/>
          <w:sz w:val="28"/>
          <w:szCs w:val="28"/>
        </w:rPr>
        <w:t xml:space="preserve"> </w:t>
      </w:r>
      <w:r w:rsidR="006F51FC" w:rsidRPr="006F51FC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</w:t>
      </w:r>
      <w:r w:rsidR="006F51FC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6F51FC" w:rsidRPr="006F51FC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="006F51FC">
        <w:rPr>
          <w:rFonts w:ascii="Times New Roman" w:hAnsi="Times New Roman"/>
          <w:bCs/>
          <w:sz w:val="28"/>
          <w:szCs w:val="28"/>
        </w:rPr>
        <w:t>,</w:t>
      </w:r>
    </w:p>
    <w:p w14:paraId="72E1EFA6" w14:textId="411D4D28" w:rsidR="004674A7" w:rsidRPr="00AE026B" w:rsidRDefault="000C1C0C" w:rsidP="00AE026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447DF0">
        <w:rPr>
          <w:rFonts w:ascii="Times New Roman" w:hAnsi="Times New Roman"/>
          <w:bCs/>
          <w:sz w:val="28"/>
          <w:szCs w:val="28"/>
        </w:rPr>
        <w:t>208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A58A0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>З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A58A0">
        <w:rPr>
          <w:rFonts w:ascii="Times New Roman" w:hAnsi="Times New Roman"/>
          <w:bCs/>
          <w:sz w:val="28"/>
          <w:szCs w:val="28"/>
        </w:rPr>
        <w:t>к</w:t>
      </w:r>
      <w:r w:rsidR="009E7BF7" w:rsidRPr="009A58A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A58A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A58A0">
        <w:rPr>
          <w:rFonts w:ascii="Times New Roman" w:hAnsi="Times New Roman"/>
          <w:bCs/>
          <w:sz w:val="28"/>
          <w:szCs w:val="28"/>
        </w:rPr>
        <w:t>л.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9A58A0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9A58A0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9A58A0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9A58A0">
        <w:rPr>
          <w:rFonts w:ascii="Times New Roman" w:hAnsi="Times New Roman"/>
          <w:bCs/>
          <w:sz w:val="28"/>
          <w:szCs w:val="28"/>
        </w:rPr>
        <w:t>. 21</w:t>
      </w:r>
      <w:r w:rsidR="008255FF" w:rsidRPr="009A58A0">
        <w:rPr>
          <w:rFonts w:ascii="Times New Roman" w:hAnsi="Times New Roman"/>
          <w:bCs/>
          <w:sz w:val="28"/>
          <w:szCs w:val="28"/>
        </w:rPr>
        <w:t>1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A58A0">
        <w:rPr>
          <w:rFonts w:ascii="Times New Roman" w:hAnsi="Times New Roman"/>
          <w:bCs/>
          <w:sz w:val="28"/>
          <w:szCs w:val="28"/>
        </w:rPr>
        <w:t>с </w:t>
      </w:r>
      <w:r w:rsidR="009E7BF7" w:rsidRPr="009A58A0">
        <w:rPr>
          <w:rFonts w:ascii="Times New Roman" w:hAnsi="Times New Roman"/>
          <w:bCs/>
          <w:sz w:val="28"/>
          <w:szCs w:val="28"/>
        </w:rPr>
        <w:t>9.00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A58A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A58A0">
        <w:rPr>
          <w:rFonts w:ascii="Times New Roman" w:hAnsi="Times New Roman"/>
          <w:bCs/>
          <w:sz w:val="28"/>
          <w:szCs w:val="28"/>
        </w:rPr>
        <w:t>«</w:t>
      </w:r>
      <w:r w:rsidRPr="009A58A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A58A0">
        <w:rPr>
          <w:rFonts w:ascii="Times New Roman" w:hAnsi="Times New Roman"/>
          <w:bCs/>
          <w:sz w:val="28"/>
          <w:szCs w:val="28"/>
        </w:rPr>
        <w:t>» (</w:t>
      </w:r>
      <w:r w:rsidR="00687EEF" w:rsidRPr="009A58A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A58A0">
        <w:rPr>
          <w:rFonts w:ascii="Times New Roman" w:hAnsi="Times New Roman"/>
          <w:bCs/>
          <w:sz w:val="28"/>
          <w:szCs w:val="28"/>
        </w:rPr>
        <w:t>.</w:t>
      </w:r>
      <w:r w:rsidR="00CB1291" w:rsidRPr="009A58A0">
        <w:rPr>
          <w:rFonts w:ascii="Times New Roman" w:hAnsi="Times New Roman"/>
          <w:bCs/>
          <w:sz w:val="28"/>
          <w:szCs w:val="28"/>
        </w:rPr>
        <w:t>permokrug.ru</w:t>
      </w:r>
      <w:r w:rsidR="00687EEF" w:rsidRPr="009A58A0">
        <w:rPr>
          <w:rFonts w:ascii="Times New Roman" w:hAnsi="Times New Roman"/>
          <w:bCs/>
          <w:sz w:val="28"/>
          <w:szCs w:val="28"/>
        </w:rPr>
        <w:t>)</w:t>
      </w:r>
      <w:r w:rsidR="00CB1291" w:rsidRPr="009A58A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554C"/>
    <w:rsid w:val="00037DDA"/>
    <w:rsid w:val="000402A5"/>
    <w:rsid w:val="00040D61"/>
    <w:rsid w:val="000427DD"/>
    <w:rsid w:val="00044938"/>
    <w:rsid w:val="00044F44"/>
    <w:rsid w:val="00045F9B"/>
    <w:rsid w:val="00047266"/>
    <w:rsid w:val="00050199"/>
    <w:rsid w:val="00050945"/>
    <w:rsid w:val="000639EA"/>
    <w:rsid w:val="00064FB3"/>
    <w:rsid w:val="0006666E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1C0C"/>
    <w:rsid w:val="000C6238"/>
    <w:rsid w:val="000D045F"/>
    <w:rsid w:val="000D323D"/>
    <w:rsid w:val="000D6270"/>
    <w:rsid w:val="000D6EEE"/>
    <w:rsid w:val="000E259B"/>
    <w:rsid w:val="000E3C86"/>
    <w:rsid w:val="000E3FA8"/>
    <w:rsid w:val="000F0EBB"/>
    <w:rsid w:val="000F1673"/>
    <w:rsid w:val="000F2007"/>
    <w:rsid w:val="000F4807"/>
    <w:rsid w:val="000F4BDB"/>
    <w:rsid w:val="000F541F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24BCB"/>
    <w:rsid w:val="00235AFA"/>
    <w:rsid w:val="00240BC6"/>
    <w:rsid w:val="002416B3"/>
    <w:rsid w:val="00243002"/>
    <w:rsid w:val="00246931"/>
    <w:rsid w:val="00251098"/>
    <w:rsid w:val="002524FA"/>
    <w:rsid w:val="00254225"/>
    <w:rsid w:val="00255993"/>
    <w:rsid w:val="00264E66"/>
    <w:rsid w:val="00266C38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4622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302F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665F"/>
    <w:rsid w:val="003C7187"/>
    <w:rsid w:val="003D60A8"/>
    <w:rsid w:val="003D7497"/>
    <w:rsid w:val="003E269A"/>
    <w:rsid w:val="003E4E0E"/>
    <w:rsid w:val="003E5187"/>
    <w:rsid w:val="003F0AC4"/>
    <w:rsid w:val="003F1AC0"/>
    <w:rsid w:val="003F223E"/>
    <w:rsid w:val="003F41A7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47DF0"/>
    <w:rsid w:val="00452010"/>
    <w:rsid w:val="00454A6D"/>
    <w:rsid w:val="0045555C"/>
    <w:rsid w:val="0046033F"/>
    <w:rsid w:val="00460778"/>
    <w:rsid w:val="00462F57"/>
    <w:rsid w:val="004642E4"/>
    <w:rsid w:val="004674A7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2418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51FC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C0BB8"/>
    <w:rsid w:val="007D0281"/>
    <w:rsid w:val="007D478E"/>
    <w:rsid w:val="007D5491"/>
    <w:rsid w:val="007D5C55"/>
    <w:rsid w:val="007D6BB8"/>
    <w:rsid w:val="007D6D15"/>
    <w:rsid w:val="007D7962"/>
    <w:rsid w:val="007E039D"/>
    <w:rsid w:val="007E1740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B7D10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31B4"/>
    <w:rsid w:val="00995FEA"/>
    <w:rsid w:val="00996D24"/>
    <w:rsid w:val="009976B9"/>
    <w:rsid w:val="009A013B"/>
    <w:rsid w:val="009A06AF"/>
    <w:rsid w:val="009A15FA"/>
    <w:rsid w:val="009A58A0"/>
    <w:rsid w:val="009A7439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26B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025C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95A"/>
    <w:rsid w:val="00B73EE1"/>
    <w:rsid w:val="00B7469D"/>
    <w:rsid w:val="00B771AF"/>
    <w:rsid w:val="00B80339"/>
    <w:rsid w:val="00B80597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3E40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A6633"/>
    <w:rsid w:val="00DB0548"/>
    <w:rsid w:val="00DB52BA"/>
    <w:rsid w:val="00DB66D8"/>
    <w:rsid w:val="00DC0038"/>
    <w:rsid w:val="00DC2993"/>
    <w:rsid w:val="00DC6878"/>
    <w:rsid w:val="00DD03C2"/>
    <w:rsid w:val="00DD1314"/>
    <w:rsid w:val="00DD148A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EF7EE4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142</cp:revision>
  <dcterms:created xsi:type="dcterms:W3CDTF">2023-08-03T05:43:00Z</dcterms:created>
  <dcterms:modified xsi:type="dcterms:W3CDTF">2024-11-14T10:48:00Z</dcterms:modified>
</cp:coreProperties>
</file>